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F2" w:rsidRDefault="00811A05">
      <w:r w:rsidRPr="00811A05">
        <w:drawing>
          <wp:anchor distT="0" distB="0" distL="114300" distR="114300" simplePos="0" relativeHeight="251658240" behindDoc="1" locked="0" layoutInCell="1" allowOverlap="1" wp14:anchorId="2786830D" wp14:editId="6E5E5D91">
            <wp:simplePos x="0" y="0"/>
            <wp:positionH relativeFrom="column">
              <wp:posOffset>3803650</wp:posOffset>
            </wp:positionH>
            <wp:positionV relativeFrom="paragraph">
              <wp:posOffset>-88900</wp:posOffset>
            </wp:positionV>
            <wp:extent cx="2286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20" y="21330"/>
                <wp:lineTo x="21420" y="0"/>
                <wp:lineTo x="0" y="0"/>
              </wp:wrapPolygon>
            </wp:wrapTight>
            <wp:docPr id="1" name="Picture 1" descr="http://t0.gstatic.com/images?q=tbn:ANd9GcQLcoe0Y2_mTM0pMsAIGccSpvqH3VDo8GSL0yA1w7EEMr7hHI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Lcoe0Y2_mTM0pMsAIGccSpvqH3VDo8GSL0yA1w7EEMr7hHIS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5B8">
        <w:t>Day 5:  It is Friday!  Time to celebrate!</w:t>
      </w:r>
      <w:r w:rsidRPr="00811A05">
        <w:t xml:space="preserve"> </w:t>
      </w:r>
    </w:p>
    <w:p w:rsidR="00C935B8" w:rsidRDefault="00C935B8">
      <w:r>
        <w:t>We have learned:</w:t>
      </w:r>
    </w:p>
    <w:p w:rsidR="00C935B8" w:rsidRDefault="00C935B8">
      <w:r>
        <w:t xml:space="preserve">Data types:  </w:t>
      </w:r>
    </w:p>
    <w:p w:rsidR="00C935B8" w:rsidRDefault="00C935B8" w:rsidP="00C935B8">
      <w:pPr>
        <w:ind w:firstLine="720"/>
      </w:pPr>
      <w:r>
        <w:t>Java supplied:  String, int, double</w:t>
      </w:r>
    </w:p>
    <w:p w:rsidR="00C935B8" w:rsidRDefault="00C935B8" w:rsidP="00C935B8">
      <w:pPr>
        <w:ind w:firstLine="720"/>
      </w:pPr>
      <w:r>
        <w:t>Programmer created:  Day, Rectangle, Car</w:t>
      </w:r>
    </w:p>
    <w:p w:rsidR="00C935B8" w:rsidRDefault="00C935B8" w:rsidP="00C935B8">
      <w:r>
        <w:t xml:space="preserve">OOP:  Object Oriented Programming:  </w:t>
      </w:r>
    </w:p>
    <w:p w:rsidR="00C935B8" w:rsidRDefault="00C935B8" w:rsidP="00C935B8">
      <w:r>
        <w:tab/>
        <w:t>Instantiate objects: (example) Car mazda = new Car(25);</w:t>
      </w:r>
    </w:p>
    <w:p w:rsidR="00C935B8" w:rsidRDefault="00C935B8" w:rsidP="00C935B8">
      <w:r>
        <w:tab/>
        <w:t>Methods:</w:t>
      </w:r>
      <w:r w:rsidR="00806B73">
        <w:t xml:space="preserve">  use the dot operator on an object to call a method</w:t>
      </w:r>
    </w:p>
    <w:p w:rsidR="00806B73" w:rsidRDefault="00C935B8" w:rsidP="00C935B8">
      <w:r>
        <w:tab/>
      </w:r>
      <w:r>
        <w:tab/>
      </w:r>
      <w:r w:rsidR="00CF338E">
        <w:t xml:space="preserve">Signature:  </w:t>
      </w:r>
      <w:r w:rsidR="00811A05">
        <w:t>Public (sometimes privat</w:t>
      </w:r>
      <w:r w:rsidR="00CF338E">
        <w:t xml:space="preserve">e), </w:t>
      </w:r>
      <w:r w:rsidR="00811A05">
        <w:t>return type, name, parameter in parenthesis</w:t>
      </w:r>
      <w:r w:rsidR="00806B73">
        <w:t>:</w:t>
      </w:r>
    </w:p>
    <w:p w:rsidR="00806B73" w:rsidRDefault="00806B73" w:rsidP="00C935B8">
      <w:r>
        <w:tab/>
      </w:r>
      <w:r>
        <w:tab/>
      </w:r>
      <w:r w:rsidR="00CF338E">
        <w:tab/>
      </w:r>
      <w:r w:rsidR="00CF338E" w:rsidRPr="00CF338E">
        <w:t>public void drive(double distance)</w:t>
      </w:r>
    </w:p>
    <w:p w:rsidR="00C935B8" w:rsidRDefault="00C935B8" w:rsidP="00811A05">
      <w:pPr>
        <w:ind w:left="720" w:firstLine="720"/>
      </w:pPr>
      <w:r>
        <w:t>Accessors:  int currentYear=day1.getYear();</w:t>
      </w:r>
    </w:p>
    <w:p w:rsidR="00C935B8" w:rsidRDefault="00C935B8" w:rsidP="00C935B8">
      <w:r>
        <w:tab/>
      </w:r>
      <w:r>
        <w:tab/>
        <w:t>Mutators:  rectangle1.translate(5,10); (Note:  the return type is void)</w:t>
      </w:r>
    </w:p>
    <w:p w:rsidR="00C935B8" w:rsidRDefault="00C935B8" w:rsidP="00C935B8">
      <w:r>
        <w:tab/>
      </w:r>
      <w:r>
        <w:tab/>
        <w:t>Constructors:  No return type &amp; requires new operator, see example above</w:t>
      </w:r>
    </w:p>
    <w:p w:rsidR="00C935B8" w:rsidRDefault="00C935B8" w:rsidP="00C935B8">
      <w:r>
        <w:t>Variables:</w:t>
      </w:r>
    </w:p>
    <w:p w:rsidR="00C935B8" w:rsidRDefault="00C935B8" w:rsidP="00C935B8">
      <w:pPr>
        <w:rPr>
          <w:sz w:val="16"/>
          <w:szCs w:val="16"/>
        </w:rPr>
      </w:pPr>
      <w:r>
        <w:tab/>
        <w:t>Parameters</w:t>
      </w:r>
      <w:r w:rsidRPr="00C935B8">
        <w:rPr>
          <w:sz w:val="20"/>
          <w:szCs w:val="20"/>
        </w:rPr>
        <w:t>:  Passed into methods and are in the parentheses.</w:t>
      </w:r>
      <w:r>
        <w:t xml:space="preserve">  </w:t>
      </w:r>
      <w:r w:rsidRPr="00C935B8">
        <w:rPr>
          <w:sz w:val="16"/>
          <w:szCs w:val="16"/>
        </w:rPr>
        <w:t>See example above, 25 is parameter</w:t>
      </w:r>
    </w:p>
    <w:p w:rsidR="00C935B8" w:rsidRDefault="00C935B8" w:rsidP="00C935B8">
      <w:r>
        <w:rPr>
          <w:sz w:val="16"/>
          <w:szCs w:val="16"/>
        </w:rPr>
        <w:tab/>
      </w:r>
      <w:r w:rsidRPr="00C935B8">
        <w:t xml:space="preserve">Instance </w:t>
      </w:r>
      <w:r>
        <w:t>variable:  private, at the top of a class</w:t>
      </w:r>
    </w:p>
    <w:p w:rsidR="00C935B8" w:rsidRDefault="00C935B8" w:rsidP="00C935B8">
      <w:r>
        <w:tab/>
        <w:t>Local variables:  used in a method to make a calculation.  Declare once by stating type</w:t>
      </w:r>
    </w:p>
    <w:p w:rsidR="00C935B8" w:rsidRDefault="00C935B8" w:rsidP="00C935B8">
      <w:r>
        <w:t>Pseudocode helps to create</w:t>
      </w:r>
      <w:r w:rsidR="00CF338E">
        <w:t xml:space="preserve"> algorithms:  calcul</w:t>
      </w:r>
      <w:r>
        <w:t>ation, repetition, decision</w:t>
      </w:r>
    </w:p>
    <w:p w:rsidR="00811A05" w:rsidRDefault="00811A05" w:rsidP="00C935B8">
      <w:r>
        <w:t xml:space="preserve">Designing classes: </w:t>
      </w:r>
    </w:p>
    <w:p w:rsidR="00811A05" w:rsidRDefault="00CF338E" w:rsidP="00811A05">
      <w:pPr>
        <w:ind w:firstLine="720"/>
      </w:pPr>
      <w:r>
        <w:t>Do</w:t>
      </w:r>
      <w:r w:rsidR="00811A05">
        <w:t>cumentation helps to read others</w:t>
      </w:r>
      <w:r>
        <w:t>’</w:t>
      </w:r>
      <w:r w:rsidR="00811A05">
        <w:t xml:space="preserve"> classes</w:t>
      </w:r>
    </w:p>
    <w:p w:rsidR="00811A05" w:rsidRDefault="00811A05" w:rsidP="00811A05">
      <w:pPr>
        <w:ind w:firstLine="720"/>
      </w:pPr>
      <w:r>
        <w:t>Create a plan for the methods, their signatures (1</w:t>
      </w:r>
      <w:r w:rsidRPr="00811A05">
        <w:rPr>
          <w:vertAlign w:val="superscript"/>
        </w:rPr>
        <w:t>st</w:t>
      </w:r>
      <w:r>
        <w:t xml:space="preserve"> lines) and the instance variables</w:t>
      </w:r>
    </w:p>
    <w:p w:rsidR="00811A05" w:rsidRDefault="00811A05" w:rsidP="00811A05">
      <w:pPr>
        <w:ind w:firstLine="720"/>
      </w:pPr>
      <w:r>
        <w:t>Test the classes directly through BlueJ or write a TesterClass with a main method</w:t>
      </w:r>
    </w:p>
    <w:p w:rsidR="00CF338E" w:rsidRDefault="00CF338E" w:rsidP="00811A05">
      <w:pPr>
        <w:ind w:firstLine="720"/>
      </w:pPr>
      <w:r w:rsidRPr="00CF338E">
        <w:drawing>
          <wp:anchor distT="0" distB="0" distL="114300" distR="114300" simplePos="0" relativeHeight="251660288" behindDoc="1" locked="0" layoutInCell="1" allowOverlap="1" wp14:anchorId="27BC35F7" wp14:editId="7A6F0850">
            <wp:simplePos x="0" y="0"/>
            <wp:positionH relativeFrom="column">
              <wp:posOffset>3067050</wp:posOffset>
            </wp:positionH>
            <wp:positionV relativeFrom="paragraph">
              <wp:posOffset>200660</wp:posOffset>
            </wp:positionV>
            <wp:extent cx="1212850" cy="984250"/>
            <wp:effectExtent l="0" t="0" r="6350" b="6350"/>
            <wp:wrapTight wrapText="bothSides">
              <wp:wrapPolygon edited="0">
                <wp:start x="0" y="0"/>
                <wp:lineTo x="0" y="21321"/>
                <wp:lineTo x="21374" y="21321"/>
                <wp:lineTo x="21374" y="0"/>
                <wp:lineTo x="0" y="0"/>
              </wp:wrapPolygon>
            </wp:wrapTight>
            <wp:docPr id="3" name="Picture 3" descr="http://t2.gstatic.com/images?q=tbn:ANd9GcSHSvNJuV1HOA1qgEGSDHyGI42V5kfzSextWnqXWnoZ5SxWmi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SHSvNJuV1HOA1qgEGSDHyGI42V5kfzSextWnqXWnoZ5SxWmiB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38E">
        <w:drawing>
          <wp:anchor distT="0" distB="0" distL="114300" distR="114300" simplePos="0" relativeHeight="251659264" behindDoc="1" locked="0" layoutInCell="1" allowOverlap="1" wp14:anchorId="4C7DA849" wp14:editId="0BADDB21">
            <wp:simplePos x="0" y="0"/>
            <wp:positionH relativeFrom="column">
              <wp:posOffset>1155700</wp:posOffset>
            </wp:positionH>
            <wp:positionV relativeFrom="paragraph">
              <wp:posOffset>111760</wp:posOffset>
            </wp:positionV>
            <wp:extent cx="116840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2" name="Picture 2" descr="http://www.zaragoza.es/recursos_unicos/firma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ragoza.es/recursos_unicos/firma/images/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38E" w:rsidRDefault="00CF338E" w:rsidP="00811A05">
      <w:pPr>
        <w:ind w:firstLine="720"/>
      </w:pPr>
    </w:p>
    <w:p w:rsidR="00CF338E" w:rsidRDefault="00CF338E" w:rsidP="00CF338E"/>
    <w:p w:rsidR="00CF338E" w:rsidRDefault="00CF338E" w:rsidP="00CF338E">
      <w:r>
        <w:lastRenderedPageBreak/>
        <w:t xml:space="preserve">Exercise 1:  You are working for American Express.  They need to develop credit card processing software.  You need to write a CreditCard class so that it passes their tester.  </w:t>
      </w:r>
      <w:r>
        <w:t>// Create a class CreditCard that represents a</w:t>
      </w:r>
      <w:r>
        <w:t xml:space="preserve"> credit card account.</w:t>
      </w:r>
    </w:p>
    <w:p w:rsidR="00CF338E" w:rsidRDefault="00CF338E" w:rsidP="00CF338E">
      <w:pPr>
        <w:spacing w:after="0" w:line="240" w:lineRule="auto"/>
        <w:ind w:left="720"/>
      </w:pPr>
      <w:r>
        <w:t xml:space="preserve">You need to construct a new credit card with a 0.0 balance. </w:t>
      </w:r>
    </w:p>
    <w:p w:rsidR="00CF338E" w:rsidRDefault="00CF338E" w:rsidP="00CF338E">
      <w:pPr>
        <w:spacing w:after="0" w:line="240" w:lineRule="auto"/>
        <w:ind w:left="720"/>
      </w:pPr>
      <w:r>
        <w:t>The con</w:t>
      </w:r>
      <w:r>
        <w:t xml:space="preserve">structor will have this header: </w:t>
      </w:r>
      <w:r>
        <w:t>public CreditCard()</w:t>
      </w:r>
    </w:p>
    <w:p w:rsidR="00CF338E" w:rsidRDefault="00CF338E" w:rsidP="00CF338E">
      <w:pPr>
        <w:spacing w:after="0" w:line="240" w:lineRule="auto"/>
        <w:ind w:left="720"/>
      </w:pPr>
      <w:r>
        <w:t>Cred</w:t>
      </w:r>
      <w:r>
        <w:t>itCard will have these methods:</w:t>
      </w:r>
    </w:p>
    <w:p w:rsidR="00CF338E" w:rsidRDefault="00CF338E" w:rsidP="00CF338E">
      <w:pPr>
        <w:spacing w:after="0" w:line="240" w:lineRule="auto"/>
        <w:ind w:left="720" w:firstLine="720"/>
      </w:pPr>
      <w:r>
        <w:t>public void purchase(double amount)</w:t>
      </w:r>
    </w:p>
    <w:p w:rsidR="00CF338E" w:rsidRDefault="00CF338E" w:rsidP="00CF338E">
      <w:pPr>
        <w:spacing w:after="0" w:line="240" w:lineRule="auto"/>
        <w:ind w:left="720" w:firstLine="720"/>
      </w:pPr>
      <w:r>
        <w:t>public void payment(dou</w:t>
      </w:r>
      <w:r>
        <w:t>ble amount)</w:t>
      </w:r>
    </w:p>
    <w:p w:rsidR="00CF338E" w:rsidRDefault="00CF338E" w:rsidP="00CF338E">
      <w:pPr>
        <w:spacing w:after="0" w:line="240" w:lineRule="auto"/>
        <w:ind w:left="720" w:firstLine="720"/>
      </w:pPr>
      <w:r>
        <w:t>public double getBalance()</w:t>
      </w:r>
    </w:p>
    <w:p w:rsidR="00CF338E" w:rsidRDefault="00CF338E" w:rsidP="00CF338E">
      <w:pPr>
        <w:spacing w:after="0" w:line="240" w:lineRule="auto"/>
      </w:pPr>
      <w:r>
        <w:tab/>
      </w:r>
    </w:p>
    <w:p w:rsidR="00E82219" w:rsidRDefault="00CF338E" w:rsidP="00E82219">
      <w:pPr>
        <w:spacing w:after="0" w:line="240" w:lineRule="auto"/>
        <w:ind w:firstLine="720"/>
      </w:pPr>
      <w:r>
        <w:t>Download CreditCard.zip</w:t>
      </w:r>
    </w:p>
    <w:p w:rsidR="00E82219" w:rsidRDefault="00E82219" w:rsidP="00E82219">
      <w:pPr>
        <w:spacing w:after="0" w:line="240" w:lineRule="auto"/>
        <w:ind w:firstLine="720"/>
      </w:pPr>
    </w:p>
    <w:p w:rsidR="00CF338E" w:rsidRDefault="00E82219" w:rsidP="00CF338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2CC174" wp14:editId="460683FD">
            <wp:simplePos x="0" y="0"/>
            <wp:positionH relativeFrom="column">
              <wp:posOffset>5010150</wp:posOffset>
            </wp:positionH>
            <wp:positionV relativeFrom="paragraph">
              <wp:posOffset>35560</wp:posOffset>
            </wp:positionV>
            <wp:extent cx="596900" cy="782320"/>
            <wp:effectExtent l="0" t="0" r="0" b="0"/>
            <wp:wrapTight wrapText="bothSides">
              <wp:wrapPolygon edited="0">
                <wp:start x="0" y="0"/>
                <wp:lineTo x="0" y="21039"/>
                <wp:lineTo x="20681" y="21039"/>
                <wp:lineTo x="20681" y="0"/>
                <wp:lineTo x="0" y="0"/>
              </wp:wrapPolygon>
            </wp:wrapTight>
            <wp:docPr id="4" name="Picture 4" descr="http://i.imgur.com/uOPHb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imgur.com/uOPHb3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38E">
        <w:t xml:space="preserve">Exercise 2:  You are a designer and need to create a logo for a company.  They want </w:t>
      </w:r>
    </w:p>
    <w:p w:rsidR="00E82219" w:rsidRDefault="00E82219" w:rsidP="00E82219">
      <w:pPr>
        <w:spacing w:after="0" w:line="240" w:lineRule="auto"/>
      </w:pPr>
      <w:r>
        <w:t>Write a class that describes a flower.</w:t>
      </w:r>
      <w:r>
        <w:t xml:space="preserve"> </w:t>
      </w:r>
      <w:r>
        <w:t xml:space="preserve"> A flower has a location, a </w:t>
      </w:r>
      <w:r>
        <w:t xml:space="preserve">constructor and a draw method.  </w:t>
      </w:r>
    </w:p>
    <w:p w:rsidR="00E82219" w:rsidRDefault="00E82219" w:rsidP="00E82219">
      <w:pPr>
        <w:spacing w:after="0" w:line="240" w:lineRule="auto"/>
      </w:pPr>
    </w:p>
    <w:p w:rsidR="00E82219" w:rsidRDefault="00E82219" w:rsidP="00E82219">
      <w:pPr>
        <w:spacing w:after="0" w:line="240" w:lineRule="auto"/>
      </w:pPr>
      <w:r>
        <w:t>The constructor takes the (x, y) coordinate of the upper left-hand corner of the flower.</w:t>
      </w:r>
      <w:r>
        <w:t xml:space="preserve"> (So you need two private instance variables). </w:t>
      </w:r>
      <w:r>
        <w:t>The arrow points to the x,y coordinates of the flower.</w:t>
      </w:r>
    </w:p>
    <w:p w:rsidR="00E82219" w:rsidRDefault="00E82219" w:rsidP="00E82219">
      <w:pPr>
        <w:spacing w:after="0" w:line="240" w:lineRule="auto"/>
      </w:pPr>
      <w:r>
        <w:t xml:space="preserve"> </w:t>
      </w:r>
    </w:p>
    <w:p w:rsidR="00E82219" w:rsidRDefault="00E82219" w:rsidP="00E82219">
      <w:pPr>
        <w:spacing w:after="0" w:line="240" w:lineRule="auto"/>
      </w:pPr>
      <w:r>
        <w:t xml:space="preserve">There are four pink petals and a yellow center. Each petal and the center is </w:t>
      </w:r>
      <w:r>
        <w:t xml:space="preserve">a circle with a diameter of 20.  </w:t>
      </w:r>
      <w:r>
        <w:t>A circle is an ellipse in which the width and height are both equal</w:t>
      </w:r>
      <w:r>
        <w:t xml:space="preserve"> to the diameter of the circle. </w:t>
      </w:r>
      <w:r>
        <w:t>The pink circles touch the yellow one.</w:t>
      </w:r>
    </w:p>
    <w:p w:rsidR="00E82219" w:rsidRDefault="00E82219" w:rsidP="00E82219">
      <w:pPr>
        <w:spacing w:after="0" w:line="240" w:lineRule="auto"/>
      </w:pPr>
    </w:p>
    <w:p w:rsidR="00E82219" w:rsidRDefault="00E82219" w:rsidP="00E82219">
      <w:pPr>
        <w:spacing w:after="0" w:line="240" w:lineRule="auto"/>
      </w:pPr>
      <w:r>
        <w:t>The stem is green and is on the center line of the flower. Its length is 3 times the diameter.</w:t>
      </w:r>
    </w:p>
    <w:p w:rsidR="00E82219" w:rsidRDefault="00E82219" w:rsidP="00E82219">
      <w:pPr>
        <w:spacing w:after="0" w:line="240" w:lineRule="auto"/>
      </w:pPr>
    </w:p>
    <w:p w:rsidR="00E82219" w:rsidRDefault="00E82219" w:rsidP="00E82219">
      <w:pPr>
        <w:spacing w:after="0" w:line="240" w:lineRule="auto"/>
      </w:pPr>
      <w:r>
        <w:t>When implementing the draw method, I recommend that</w:t>
      </w:r>
      <w:r>
        <w:t xml:space="preserve"> you start with the top petal,  </w:t>
      </w:r>
      <w:r>
        <w:t xml:space="preserve">figure out its coordinates, instantiate a circle at that point with a diameter of 20, and call its draw method. </w:t>
      </w:r>
    </w:p>
    <w:p w:rsidR="00E82219" w:rsidRDefault="00E82219" w:rsidP="00E82219">
      <w:pPr>
        <w:spacing w:after="0" w:line="240" w:lineRule="auto"/>
      </w:pPr>
      <w:r>
        <w:t>Then test. You can</w:t>
      </w:r>
      <w:r>
        <w:t xml:space="preserve"> create a flower object in BlueJ</w:t>
      </w:r>
      <w:r>
        <w:t xml:space="preserve"> and invoke its draw method</w:t>
      </w:r>
      <w:r>
        <w:t xml:space="preserve">. Pick another of the circles; </w:t>
      </w:r>
      <w:r>
        <w:t>calculate its coordinates; instantiate a circle at that location; and. Call it</w:t>
      </w:r>
      <w:r>
        <w:t xml:space="preserve">s draw method. Now test again. </w:t>
      </w:r>
      <w:r>
        <w:t>I believe you will find it much less intimidating to draw one little thing, ge</w:t>
      </w:r>
      <w:r>
        <w:t xml:space="preserve">t it right, and go to the next. </w:t>
      </w:r>
      <w:r>
        <w:t>You may want to use pencil and paper to do this. I did.</w:t>
      </w:r>
    </w:p>
    <w:p w:rsidR="00E82219" w:rsidRDefault="00E82219" w:rsidP="00E82219">
      <w:pPr>
        <w:spacing w:after="0" w:line="240" w:lineRule="auto"/>
      </w:pPr>
    </w:p>
    <w:p w:rsidR="00E82219" w:rsidRDefault="00E82219" w:rsidP="00E82219">
      <w:pPr>
        <w:spacing w:after="0" w:line="240" w:lineRule="auto"/>
      </w:pPr>
      <w:r>
        <w:t xml:space="preserve">Note: When drawing an Ellipse, you specify the x, y coordinates </w:t>
      </w:r>
      <w:r>
        <w:t xml:space="preserve">and the width and height of the rectangle  </w:t>
      </w:r>
      <w:r>
        <w:t>that would surround the ellipse</w:t>
      </w:r>
      <w:r>
        <w:t xml:space="preserve">. </w:t>
      </w:r>
      <w:r>
        <w:t>Here is how you would draw a circle of diameter 20 when the surrounding rectangle has a x, y coordiantes or 30, 50</w:t>
      </w:r>
    </w:p>
    <w:p w:rsidR="00E82219" w:rsidRDefault="00E82219" w:rsidP="00E82219">
      <w:pPr>
        <w:spacing w:after="0" w:line="240" w:lineRule="auto"/>
        <w:ind w:firstLine="720"/>
      </w:pPr>
      <w:r>
        <w:t>Ellipse circle = new Ellipse(30, 50, 20,20);</w:t>
      </w:r>
    </w:p>
    <w:p w:rsidR="00E82219" w:rsidRDefault="00E82219" w:rsidP="00E82219">
      <w:pPr>
        <w:spacing w:after="0" w:line="240" w:lineRule="auto"/>
        <w:ind w:firstLine="720"/>
      </w:pPr>
      <w:r>
        <w:t>circle.draw();</w:t>
      </w:r>
    </w:p>
    <w:p w:rsidR="00283DDE" w:rsidRDefault="00283DDE" w:rsidP="00283DDE">
      <w:pPr>
        <w:spacing w:after="0" w:line="240" w:lineRule="auto"/>
      </w:pPr>
    </w:p>
    <w:p w:rsidR="00283DDE" w:rsidRDefault="00283DDE" w:rsidP="00283DDE">
      <w:pPr>
        <w:spacing w:after="0" w:line="240" w:lineRule="auto"/>
      </w:pPr>
      <w:r>
        <w:t xml:space="preserve">Exercise 3:  Optional:  You are a biologists and creating a model for animal behavior.  </w:t>
      </w:r>
      <w:r>
        <w:t xml:space="preserve"> Write a class</w:t>
      </w:r>
      <w:r>
        <w:t>,</w:t>
      </w:r>
      <w:r>
        <w:t xml:space="preserve"> InchWorm</w:t>
      </w:r>
      <w:r>
        <w:t>,</w:t>
      </w:r>
      <w:r>
        <w:t xml:space="preserve"> that models an inch worm moving along a horizontal line.</w:t>
      </w:r>
      <w:r>
        <w:t xml:space="preserve">  </w:t>
      </w:r>
      <w:r>
        <w:t>The inch worm  moves either to the right or left. Initially, the</w:t>
      </w:r>
      <w:r>
        <w:t xml:space="preserve"> inch worm moves to the right, </w:t>
      </w:r>
      <w:r>
        <w:t>but it can turn to change its direction. In each move, it</w:t>
      </w:r>
      <w:r>
        <w:t xml:space="preserve">s position changes by one unit  </w:t>
      </w:r>
      <w:bookmarkStart w:id="0" w:name="_GoBack"/>
      <w:bookmarkEnd w:id="0"/>
      <w:r>
        <w:t>in the current direction.</w:t>
      </w:r>
    </w:p>
    <w:p w:rsidR="00E82219" w:rsidRDefault="00E82219" w:rsidP="00E82219">
      <w:pPr>
        <w:spacing w:after="0" w:line="240" w:lineRule="auto"/>
      </w:pPr>
    </w:p>
    <w:sectPr w:rsidR="00E82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B8"/>
    <w:rsid w:val="001332FF"/>
    <w:rsid w:val="00283DDE"/>
    <w:rsid w:val="00342051"/>
    <w:rsid w:val="005446F2"/>
    <w:rsid w:val="00806B73"/>
    <w:rsid w:val="00811A05"/>
    <w:rsid w:val="00A72711"/>
    <w:rsid w:val="00C070C7"/>
    <w:rsid w:val="00C935B8"/>
    <w:rsid w:val="00CF338E"/>
    <w:rsid w:val="00D85513"/>
    <w:rsid w:val="00E17736"/>
    <w:rsid w:val="00E82219"/>
    <w:rsid w:val="00FB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Evans</dc:creator>
  <cp:lastModifiedBy>Paula Evans</cp:lastModifiedBy>
  <cp:revision>3</cp:revision>
  <dcterms:created xsi:type="dcterms:W3CDTF">2013-06-20T21:11:00Z</dcterms:created>
  <dcterms:modified xsi:type="dcterms:W3CDTF">2013-06-20T21:56:00Z</dcterms:modified>
</cp:coreProperties>
</file>